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1022" w14:textId="346F7DDA" w:rsidR="006041B1" w:rsidRDefault="006041B1" w:rsidP="00030AC5">
      <w:pPr>
        <w:jc w:val="both"/>
        <w:rPr>
          <w:lang w:val="el-GR"/>
        </w:rPr>
      </w:pPr>
      <w:r>
        <w:rPr>
          <w:lang w:val="el-GR"/>
        </w:rPr>
        <w:t>ΖΗΣΗΣ ΚΩΝΣΤΑΝ</w:t>
      </w:r>
      <w:r w:rsidR="007D69AC">
        <w:rPr>
          <w:lang w:val="el-GR"/>
        </w:rPr>
        <w:t>Τ</w:t>
      </w:r>
      <w:r>
        <w:rPr>
          <w:lang w:val="el-GR"/>
        </w:rPr>
        <w:t xml:space="preserve">ΙΝΟΥ </w:t>
      </w:r>
      <w:r w:rsidR="00FC6FC4">
        <w:rPr>
          <w:lang w:val="el-GR"/>
        </w:rPr>
        <w:t>(1937-2024)</w:t>
      </w:r>
    </w:p>
    <w:p w14:paraId="2559A9DE" w14:textId="77777777" w:rsidR="006041B1" w:rsidRDefault="006041B1" w:rsidP="00030AC5">
      <w:pPr>
        <w:jc w:val="both"/>
        <w:rPr>
          <w:lang w:val="el-GR"/>
        </w:rPr>
      </w:pPr>
    </w:p>
    <w:p w14:paraId="1F0411EA" w14:textId="0E1DB948" w:rsidR="00127BFE" w:rsidRDefault="00127BFE" w:rsidP="00030AC5">
      <w:pPr>
        <w:jc w:val="both"/>
        <w:rPr>
          <w:lang w:val="el-GR"/>
        </w:rPr>
      </w:pPr>
      <w:r>
        <w:rPr>
          <w:lang w:val="el-GR"/>
        </w:rPr>
        <w:t>Αποχαιρετούμε σήμερα τον διακεκριμένο ποινικολόγο Ζήση Κωνσταντίνου.</w:t>
      </w:r>
    </w:p>
    <w:p w14:paraId="652DC89F" w14:textId="01115DFB" w:rsidR="00127BFE" w:rsidRDefault="00127BFE" w:rsidP="00030AC5">
      <w:pPr>
        <w:jc w:val="both"/>
        <w:rPr>
          <w:lang w:val="el-GR"/>
        </w:rPr>
      </w:pPr>
      <w:r>
        <w:rPr>
          <w:lang w:val="el-GR"/>
        </w:rPr>
        <w:t xml:space="preserve">Γεννημένος στην Λάρισα, με καταγωγή από την </w:t>
      </w:r>
      <w:proofErr w:type="spellStart"/>
      <w:r>
        <w:rPr>
          <w:lang w:val="el-GR"/>
        </w:rPr>
        <w:t>Σαμαρίνα</w:t>
      </w:r>
      <w:proofErr w:type="spellEnd"/>
      <w:r>
        <w:rPr>
          <w:lang w:val="el-GR"/>
        </w:rPr>
        <w:t xml:space="preserve"> Γρεβενών, ο Ζήσης επέλεξε, μετά την απόλυσή του από το </w:t>
      </w:r>
      <w:r w:rsidR="00DC6649">
        <w:rPr>
          <w:lang w:val="el-GR"/>
        </w:rPr>
        <w:t xml:space="preserve">εξατάξιο </w:t>
      </w:r>
      <w:r>
        <w:rPr>
          <w:lang w:val="el-GR"/>
        </w:rPr>
        <w:t>Γυμνάσιο</w:t>
      </w:r>
      <w:r w:rsidR="00DC6649">
        <w:rPr>
          <w:lang w:val="el-GR"/>
        </w:rPr>
        <w:t>,</w:t>
      </w:r>
      <w:r>
        <w:rPr>
          <w:lang w:val="el-GR"/>
        </w:rPr>
        <w:t xml:space="preserve"> την Νομική Σχολή </w:t>
      </w:r>
      <w:r w:rsidR="007A607E">
        <w:rPr>
          <w:lang w:val="el-GR"/>
        </w:rPr>
        <w:t xml:space="preserve">Αθηνών </w:t>
      </w:r>
      <w:r w:rsidR="00DC6649">
        <w:rPr>
          <w:lang w:val="el-GR"/>
        </w:rPr>
        <w:t>έναντι</w:t>
      </w:r>
      <w:r>
        <w:rPr>
          <w:lang w:val="el-GR"/>
        </w:rPr>
        <w:t xml:space="preserve"> της Ιατρικής, στην οποία είχε επίσης εισαχθεί. Συνέχισε έτσι την παράδοση του πατέρα του Στέργιου, επιτυχημένου δικηγόρου στην Λάρισα.   </w:t>
      </w:r>
    </w:p>
    <w:p w14:paraId="4B0796DC" w14:textId="0BACD40C" w:rsidR="00127BFE" w:rsidRDefault="00127BFE" w:rsidP="00030AC5">
      <w:pPr>
        <w:jc w:val="both"/>
        <w:rPr>
          <w:lang w:val="el-GR"/>
        </w:rPr>
      </w:pPr>
      <w:r>
        <w:rPr>
          <w:lang w:val="el-GR"/>
        </w:rPr>
        <w:t xml:space="preserve">Ως δικηγόρος διακρίθηκε νωρίς στα ποινικά ακροατήρια για την αφοσίωσή του στις υποθέσεις που αναλάμβανε, την στέρεη νομική κατάρτιση, την οξεία αντίληψη και το πρακτικό πνεύμα του. Τα σπάνια προσόντα του τον ανέδειξαν σε έναν από τους σημαντικότερους θεράποντες του ποινικού δικανικού βήματος </w:t>
      </w:r>
      <w:r w:rsidR="00DC6649">
        <w:rPr>
          <w:lang w:val="el-GR"/>
        </w:rPr>
        <w:t xml:space="preserve">το οποίο </w:t>
      </w:r>
      <w:r>
        <w:rPr>
          <w:lang w:val="el-GR"/>
        </w:rPr>
        <w:t xml:space="preserve">υπηρέτησε με απαράμιλλο ζήλο επί έξι δεκαετίες. </w:t>
      </w:r>
    </w:p>
    <w:p w14:paraId="04749000" w14:textId="125ED81E" w:rsidR="00646F0A" w:rsidRDefault="00127BFE" w:rsidP="00030AC5">
      <w:pPr>
        <w:jc w:val="both"/>
        <w:rPr>
          <w:lang w:val="el-GR"/>
        </w:rPr>
      </w:pPr>
      <w:r>
        <w:rPr>
          <w:lang w:val="el-GR"/>
        </w:rPr>
        <w:t>Όσοι είχαμε την τύχη να γνωρίσουμε τον Ζήση από τα πρώτα βήματα της δικηγορίας μας</w:t>
      </w:r>
      <w:r w:rsidR="00646F0A">
        <w:rPr>
          <w:lang w:val="el-GR"/>
        </w:rPr>
        <w:t>,</w:t>
      </w:r>
      <w:r>
        <w:rPr>
          <w:lang w:val="el-GR"/>
        </w:rPr>
        <w:t xml:space="preserve"> εντυπωσιαστήκαμε από την ανεξάντλητη εργατικότητά του, την απεριόριστη μνήμη του, την μοναδική εποπτεία της νομολογίας και την πραγματική αγάπη του για την νομική επιστήμη. Όποτε ο Ζήσης άκουγε κάποιον συνάδελφο να αναπτύσσει </w:t>
      </w:r>
      <w:r w:rsidR="00646F0A">
        <w:rPr>
          <w:lang w:val="el-GR"/>
        </w:rPr>
        <w:t xml:space="preserve">ένα ενδιαφέρον νομικό θέμα, του ζητούσε πάντοτε να τον ενημερώσει για την </w:t>
      </w:r>
      <w:r w:rsidR="00D40AD3">
        <w:rPr>
          <w:lang w:val="el-GR"/>
        </w:rPr>
        <w:t xml:space="preserve">έκβαση της υπόθεσης </w:t>
      </w:r>
      <w:r w:rsidR="00646F0A">
        <w:rPr>
          <w:lang w:val="el-GR"/>
        </w:rPr>
        <w:t xml:space="preserve">και παράλληλα προσέφερε γενναιόδωρα την συνδρομή του για την επιτυχή αντιμετώπισή του.  </w:t>
      </w:r>
      <w:r>
        <w:rPr>
          <w:lang w:val="el-GR"/>
        </w:rPr>
        <w:t xml:space="preserve"> </w:t>
      </w:r>
    </w:p>
    <w:p w14:paraId="084C9E46" w14:textId="4B14335E" w:rsidR="00646F0A" w:rsidRDefault="00646F0A" w:rsidP="00030AC5">
      <w:pPr>
        <w:jc w:val="both"/>
        <w:rPr>
          <w:lang w:val="el-GR"/>
        </w:rPr>
      </w:pPr>
      <w:r>
        <w:rPr>
          <w:lang w:val="el-GR"/>
        </w:rPr>
        <w:t xml:space="preserve">Ο Ζήσης Κωνσταντίνου είχε γνήσιο ενδιαφέρον για τους νέους δικηγόρους. Στο γραφείο του ασκήθηκε και ωρίμασε πλήθος συναδέλφων, προς τους οποίους μετέδωσε βασικά συστατικά της επιτυχούς δικηγορίας: </w:t>
      </w:r>
      <w:r w:rsidR="00CB6ABD">
        <w:rPr>
          <w:lang w:val="el-GR"/>
        </w:rPr>
        <w:t>τ</w:t>
      </w:r>
      <w:r w:rsidR="009B3F9F">
        <w:rPr>
          <w:lang w:val="el-GR"/>
        </w:rPr>
        <w:t>ον σε</w:t>
      </w:r>
      <w:r>
        <w:rPr>
          <w:lang w:val="el-GR"/>
        </w:rPr>
        <w:t xml:space="preserve">βασμό προς τους εντολείς και </w:t>
      </w:r>
      <w:r w:rsidR="009B3F9F">
        <w:rPr>
          <w:lang w:val="el-GR"/>
        </w:rPr>
        <w:t xml:space="preserve">την </w:t>
      </w:r>
      <w:r>
        <w:rPr>
          <w:lang w:val="el-GR"/>
        </w:rPr>
        <w:t xml:space="preserve">εγρήγορση για την προστασία των συμφερόντων τους, </w:t>
      </w:r>
      <w:r w:rsidR="009B3F9F">
        <w:rPr>
          <w:lang w:val="el-GR"/>
        </w:rPr>
        <w:t xml:space="preserve">την </w:t>
      </w:r>
      <w:r>
        <w:rPr>
          <w:lang w:val="el-GR"/>
        </w:rPr>
        <w:t>μέγιστη επιμέλεια στον χειρισμό των υποθέσεων</w:t>
      </w:r>
      <w:r w:rsidR="00DC6649">
        <w:rPr>
          <w:lang w:val="el-GR"/>
        </w:rPr>
        <w:t xml:space="preserve"> καθώς και </w:t>
      </w:r>
      <w:r w:rsidR="009B3F9F">
        <w:rPr>
          <w:lang w:val="el-GR"/>
        </w:rPr>
        <w:t xml:space="preserve">την </w:t>
      </w:r>
      <w:r>
        <w:rPr>
          <w:lang w:val="el-GR"/>
        </w:rPr>
        <w:t>τήρηση της δεοντολογίας προς όλους τους παράγοντες απονομής της ποινικής δικαιοσύνης.</w:t>
      </w:r>
    </w:p>
    <w:p w14:paraId="10A7CC56" w14:textId="078B0575" w:rsidR="009B3F9F" w:rsidRDefault="00646F0A" w:rsidP="00030AC5">
      <w:pPr>
        <w:jc w:val="both"/>
        <w:rPr>
          <w:lang w:val="el-GR"/>
        </w:rPr>
      </w:pPr>
      <w:r>
        <w:rPr>
          <w:lang w:val="el-GR"/>
        </w:rPr>
        <w:t>Πιο μοντέρνος από την εποχή του, ο Ζήσης απέφευγε πάντοτε την επίδειξη και τον βερμπαλισμό και συγκέντρωνε το ενδιαφέρον του στα ουσιώδη της υπόθεσης</w:t>
      </w:r>
      <w:r w:rsidR="009B3F9F">
        <w:rPr>
          <w:lang w:val="el-GR"/>
        </w:rPr>
        <w:t xml:space="preserve">, τα οποία εντόπιζε με μοναδική ταχύτητα. </w:t>
      </w:r>
      <w:r>
        <w:rPr>
          <w:lang w:val="el-GR"/>
        </w:rPr>
        <w:t xml:space="preserve"> </w:t>
      </w:r>
      <w:r w:rsidR="004136FA">
        <w:rPr>
          <w:lang w:val="el-GR"/>
        </w:rPr>
        <w:t>Δεν περιττολογούσε ποτέ, υ</w:t>
      </w:r>
      <w:r>
        <w:rPr>
          <w:lang w:val="el-GR"/>
        </w:rPr>
        <w:t>πήρξε πάντοτε λιτός και γι’ αυτό εξαιρετικά πειστικός προς τα δικαστήρια, όπως μαρτυρεί το πλήθος των -συχνά δύσκολων και σύνθετων</w:t>
      </w:r>
      <w:r w:rsidR="009B3F9F">
        <w:rPr>
          <w:lang w:val="el-GR"/>
        </w:rPr>
        <w:t xml:space="preserve">- </w:t>
      </w:r>
      <w:r>
        <w:rPr>
          <w:lang w:val="el-GR"/>
        </w:rPr>
        <w:t>υποθέσεων</w:t>
      </w:r>
      <w:r w:rsidR="009B3F9F">
        <w:rPr>
          <w:lang w:val="el-GR"/>
        </w:rPr>
        <w:t xml:space="preserve">, η αίσια έκβαση των οποίων οφείλεται πρωτίστως στις δικές του σπάνιες ικανότητες. </w:t>
      </w:r>
    </w:p>
    <w:p w14:paraId="34B69163" w14:textId="6E0B1420" w:rsidR="009B3F9F" w:rsidRDefault="009B3F9F" w:rsidP="00030AC5">
      <w:pPr>
        <w:jc w:val="both"/>
        <w:rPr>
          <w:lang w:val="el-GR"/>
        </w:rPr>
      </w:pPr>
      <w:r>
        <w:rPr>
          <w:lang w:val="el-GR"/>
        </w:rPr>
        <w:t xml:space="preserve">Παρότι ανήκε </w:t>
      </w:r>
      <w:r w:rsidR="00DC6649">
        <w:rPr>
          <w:lang w:val="el-GR"/>
        </w:rPr>
        <w:t xml:space="preserve">διαχρονικά, </w:t>
      </w:r>
      <w:r w:rsidR="004136FA">
        <w:rPr>
          <w:lang w:val="el-GR"/>
        </w:rPr>
        <w:t>κατά γενική ομολογία</w:t>
      </w:r>
      <w:r w:rsidR="00DC6649">
        <w:rPr>
          <w:lang w:val="el-GR"/>
        </w:rPr>
        <w:t>,</w:t>
      </w:r>
      <w:r w:rsidR="004136FA">
        <w:rPr>
          <w:lang w:val="el-GR"/>
        </w:rPr>
        <w:t xml:space="preserve"> </w:t>
      </w:r>
      <w:r>
        <w:rPr>
          <w:lang w:val="el-GR"/>
        </w:rPr>
        <w:t>στους κορυφαίους ποινικολόγους, δεν υπέκυψε ποτ</w:t>
      </w:r>
      <w:r w:rsidR="00DC6649">
        <w:rPr>
          <w:lang w:val="el-GR"/>
        </w:rPr>
        <w:t>έ</w:t>
      </w:r>
      <w:r>
        <w:rPr>
          <w:lang w:val="el-GR"/>
        </w:rPr>
        <w:t xml:space="preserve"> στο δέλεαρ της </w:t>
      </w:r>
      <w:proofErr w:type="spellStart"/>
      <w:r>
        <w:rPr>
          <w:lang w:val="el-GR"/>
        </w:rPr>
        <w:t>μιντιακής</w:t>
      </w:r>
      <w:proofErr w:type="spellEnd"/>
      <w:r>
        <w:rPr>
          <w:lang w:val="el-GR"/>
        </w:rPr>
        <w:t xml:space="preserve"> δημοσιότητας</w:t>
      </w:r>
      <w:r w:rsidR="004136FA">
        <w:rPr>
          <w:lang w:val="el-GR"/>
        </w:rPr>
        <w:t>. Αντιθέτως, α</w:t>
      </w:r>
      <w:r>
        <w:rPr>
          <w:lang w:val="el-GR"/>
        </w:rPr>
        <w:t>νέδειξε τα δυσεύρετα προσόντα του στον δικανικό στίβο αποκτώντας δικαίως πανελλήνια φήμη.</w:t>
      </w:r>
    </w:p>
    <w:p w14:paraId="1C2DCA0E" w14:textId="43EA000C" w:rsidR="004136FA" w:rsidRDefault="004136FA" w:rsidP="00030AC5">
      <w:pPr>
        <w:jc w:val="both"/>
        <w:rPr>
          <w:lang w:val="el-GR"/>
        </w:rPr>
      </w:pPr>
      <w:r>
        <w:rPr>
          <w:lang w:val="el-GR"/>
        </w:rPr>
        <w:lastRenderedPageBreak/>
        <w:t xml:space="preserve">Στην </w:t>
      </w:r>
      <w:r w:rsidR="000E09B6">
        <w:rPr>
          <w:lang w:val="el-GR"/>
        </w:rPr>
        <w:t xml:space="preserve">διοίκηση της </w:t>
      </w:r>
      <w:r>
        <w:rPr>
          <w:lang w:val="el-GR"/>
        </w:rPr>
        <w:t>Ένωση</w:t>
      </w:r>
      <w:r w:rsidR="000E09B6">
        <w:rPr>
          <w:lang w:val="el-GR"/>
        </w:rPr>
        <w:t>ς</w:t>
      </w:r>
      <w:r>
        <w:rPr>
          <w:lang w:val="el-GR"/>
        </w:rPr>
        <w:t xml:space="preserve"> Ελλήνων Ποινικολόγων ο Ζήσης θήτευσε επί πολλά χρόνια με συνεχή </w:t>
      </w:r>
      <w:r w:rsidR="00DC6649">
        <w:rPr>
          <w:lang w:val="el-GR"/>
        </w:rPr>
        <w:t xml:space="preserve">και </w:t>
      </w:r>
      <w:r>
        <w:rPr>
          <w:lang w:val="el-GR"/>
        </w:rPr>
        <w:t>ενεργό παρουσία σε όλους τους τομείς της δράσης μας και συνέβαλε αποφασιστικά στην βελτίωση των όρων απονομής της ποινικής δικαιοσύνης συμμετέχοντας</w:t>
      </w:r>
      <w:r w:rsidR="000E09B6">
        <w:rPr>
          <w:lang w:val="el-GR"/>
        </w:rPr>
        <w:t>, μεταξύ άλλων,</w:t>
      </w:r>
      <w:r>
        <w:rPr>
          <w:lang w:val="el-GR"/>
        </w:rPr>
        <w:t xml:space="preserve"> με εύστοχες προτάσεις σε πολλές νομοπαρασκευαστικές επιτροπές.</w:t>
      </w:r>
    </w:p>
    <w:p w14:paraId="38AC8460" w14:textId="6E22E0B2" w:rsidR="004136FA" w:rsidRDefault="004136FA" w:rsidP="00030AC5">
      <w:pPr>
        <w:jc w:val="both"/>
        <w:rPr>
          <w:lang w:val="el-GR"/>
        </w:rPr>
      </w:pPr>
      <w:r>
        <w:rPr>
          <w:lang w:val="el-GR"/>
        </w:rPr>
        <w:t xml:space="preserve">Ο Ζήσης αγαπούσε τις απλές απολαύσεις της ζωής, την καλή παρέα και τους φίλους. Νεανικός και </w:t>
      </w:r>
      <w:r w:rsidR="00852C35">
        <w:rPr>
          <w:lang w:val="el-GR"/>
        </w:rPr>
        <w:t>γεμάτος ενέργεια</w:t>
      </w:r>
      <w:r>
        <w:rPr>
          <w:lang w:val="el-GR"/>
        </w:rPr>
        <w:t>, συνδύαζε την αφοσίωση στο επάγγελμα με την αγάπη για την οικογένει</w:t>
      </w:r>
      <w:r w:rsidR="00DC6649">
        <w:rPr>
          <w:lang w:val="el-GR"/>
        </w:rPr>
        <w:t>α</w:t>
      </w:r>
      <w:r>
        <w:rPr>
          <w:lang w:val="el-GR"/>
        </w:rPr>
        <w:t xml:space="preserve"> που δημιούργησε με την σύζυγό του Μαρία</w:t>
      </w:r>
      <w:r w:rsidR="00DC6649" w:rsidRPr="00571266">
        <w:rPr>
          <w:b/>
          <w:bCs/>
          <w:lang w:val="el-GR"/>
        </w:rPr>
        <w:t xml:space="preserve">· </w:t>
      </w:r>
      <w:r w:rsidR="00DC6649">
        <w:rPr>
          <w:lang w:val="el-GR"/>
        </w:rPr>
        <w:t>μαζί ευτύχησαν να αποκτήσουν τρία παιδ</w:t>
      </w:r>
      <w:r w:rsidR="001D6F85">
        <w:rPr>
          <w:lang w:val="el-GR"/>
        </w:rPr>
        <w:t>ιά</w:t>
      </w:r>
      <w:r w:rsidR="00DC6649">
        <w:rPr>
          <w:lang w:val="el-GR"/>
        </w:rPr>
        <w:t xml:space="preserve"> και έξι εγγόνια</w:t>
      </w:r>
      <w:r>
        <w:rPr>
          <w:lang w:val="el-GR"/>
        </w:rPr>
        <w:t>. Και όταν η τύχη τού φέρθηκε σκληρά, υπέμεινε με αξιοπρέπεια και καρτερικότητα τις απώλειες που τον έπληξαν α</w:t>
      </w:r>
      <w:r w:rsidR="00DC6649">
        <w:rPr>
          <w:lang w:val="el-GR"/>
        </w:rPr>
        <w:t>π</w:t>
      </w:r>
      <w:r>
        <w:rPr>
          <w:lang w:val="el-GR"/>
        </w:rPr>
        <w:t xml:space="preserve">ροσδόκητα.          </w:t>
      </w:r>
    </w:p>
    <w:p w14:paraId="5F65DBDE" w14:textId="370CE348" w:rsidR="00DC6649" w:rsidRDefault="00DC6649" w:rsidP="00030AC5">
      <w:pPr>
        <w:jc w:val="both"/>
      </w:pPr>
      <w:r>
        <w:rPr>
          <w:lang w:val="el-GR"/>
        </w:rPr>
        <w:t xml:space="preserve">Αγαπητέ μας Ζήση, σε αποχαιρετούμε και ευχόμαστε στο νέο σου ταξίδι να συναντήσεις όλα όσα σε έκαναν χαρούμενο στην επίγεια διαδρομή σου.  </w:t>
      </w:r>
    </w:p>
    <w:p w14:paraId="3BE3D272" w14:textId="77777777" w:rsidR="00030AC5" w:rsidRDefault="00030AC5" w:rsidP="00030AC5">
      <w:pPr>
        <w:jc w:val="both"/>
      </w:pPr>
    </w:p>
    <w:p w14:paraId="4B0CD349" w14:textId="77777777" w:rsidR="00030AC5" w:rsidRPr="00030AC5" w:rsidRDefault="00030AC5" w:rsidP="00030AC5">
      <w:pPr>
        <w:jc w:val="both"/>
      </w:pPr>
    </w:p>
    <w:p w14:paraId="2C73232B" w14:textId="77777777" w:rsidR="00FC6FC4" w:rsidRDefault="00FC6FC4" w:rsidP="00030AC5">
      <w:pPr>
        <w:jc w:val="both"/>
        <w:rPr>
          <w:lang w:val="el-GR"/>
        </w:rPr>
      </w:pPr>
      <w:r>
        <w:rPr>
          <w:lang w:val="el-GR"/>
        </w:rPr>
        <w:t>ΗΛΙΑΣ Γ. ΑΝΑΓΝΩΣΤΟΠΟΥΛΟΣ</w:t>
      </w:r>
    </w:p>
    <w:p w14:paraId="50621DE8" w14:textId="5C3D83FD" w:rsidR="00FC6FC4" w:rsidRDefault="00FC6FC4" w:rsidP="00030AC5">
      <w:pPr>
        <w:jc w:val="both"/>
        <w:rPr>
          <w:lang w:val="el-GR"/>
        </w:rPr>
      </w:pPr>
      <w:r>
        <w:rPr>
          <w:lang w:val="el-GR"/>
        </w:rPr>
        <w:t xml:space="preserve">Πρόεδρος Ένωσης Ελλήνων Ποινικολόγων </w:t>
      </w:r>
    </w:p>
    <w:p w14:paraId="00A5B10E" w14:textId="77777777" w:rsidR="009B3F9F" w:rsidRDefault="009B3F9F" w:rsidP="00030AC5">
      <w:pPr>
        <w:jc w:val="both"/>
        <w:rPr>
          <w:lang w:val="el-GR"/>
        </w:rPr>
      </w:pPr>
    </w:p>
    <w:p w14:paraId="05BA8784" w14:textId="67888B52" w:rsidR="00127BFE" w:rsidRPr="00127BFE" w:rsidRDefault="009B3F9F" w:rsidP="00030AC5">
      <w:pPr>
        <w:jc w:val="both"/>
        <w:rPr>
          <w:lang w:val="el-GR"/>
        </w:rPr>
      </w:pPr>
      <w:r>
        <w:rPr>
          <w:lang w:val="el-GR"/>
        </w:rPr>
        <w:t xml:space="preserve">    </w:t>
      </w:r>
      <w:r w:rsidR="00646F0A">
        <w:rPr>
          <w:lang w:val="el-GR"/>
        </w:rPr>
        <w:t xml:space="preserve">       </w:t>
      </w:r>
      <w:r w:rsidR="00127BFE">
        <w:rPr>
          <w:lang w:val="el-GR"/>
        </w:rPr>
        <w:t xml:space="preserve">      </w:t>
      </w:r>
    </w:p>
    <w:sectPr w:rsidR="00127BFE" w:rsidRPr="00127BFE">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2CAC9" w14:textId="77777777" w:rsidR="00C92662" w:rsidRDefault="00C92662" w:rsidP="006041B1">
      <w:pPr>
        <w:spacing w:after="0" w:line="240" w:lineRule="auto"/>
      </w:pPr>
      <w:r>
        <w:separator/>
      </w:r>
    </w:p>
  </w:endnote>
  <w:endnote w:type="continuationSeparator" w:id="0">
    <w:p w14:paraId="0E704592" w14:textId="77777777" w:rsidR="00C92662" w:rsidRDefault="00C92662" w:rsidP="0060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900308"/>
      <w:docPartObj>
        <w:docPartGallery w:val="Page Numbers (Bottom of Page)"/>
        <w:docPartUnique/>
      </w:docPartObj>
    </w:sdtPr>
    <w:sdtEndPr/>
    <w:sdtContent>
      <w:p w14:paraId="307557D0" w14:textId="19E0D955" w:rsidR="006041B1" w:rsidRDefault="006041B1">
        <w:pPr>
          <w:pStyle w:val="ab"/>
          <w:jc w:val="center"/>
        </w:pPr>
        <w:r>
          <w:fldChar w:fldCharType="begin"/>
        </w:r>
        <w:r>
          <w:instrText>PAGE   \* MERGEFORMAT</w:instrText>
        </w:r>
        <w:r>
          <w:fldChar w:fldCharType="separate"/>
        </w:r>
        <w:r>
          <w:rPr>
            <w:lang w:val="el-GR"/>
          </w:rPr>
          <w:t>2</w:t>
        </w:r>
        <w:r>
          <w:fldChar w:fldCharType="end"/>
        </w:r>
      </w:p>
    </w:sdtContent>
  </w:sdt>
  <w:p w14:paraId="0E16BE1C" w14:textId="77777777" w:rsidR="006041B1" w:rsidRDefault="006041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6B458" w14:textId="77777777" w:rsidR="00C92662" w:rsidRDefault="00C92662" w:rsidP="006041B1">
      <w:pPr>
        <w:spacing w:after="0" w:line="240" w:lineRule="auto"/>
      </w:pPr>
      <w:r>
        <w:separator/>
      </w:r>
    </w:p>
  </w:footnote>
  <w:footnote w:type="continuationSeparator" w:id="0">
    <w:p w14:paraId="2F5EA189" w14:textId="77777777" w:rsidR="00C92662" w:rsidRDefault="00C92662" w:rsidP="00604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FE"/>
    <w:rsid w:val="00030AC5"/>
    <w:rsid w:val="000E09B6"/>
    <w:rsid w:val="00127BFE"/>
    <w:rsid w:val="001D1F64"/>
    <w:rsid w:val="001D6F85"/>
    <w:rsid w:val="001E7465"/>
    <w:rsid w:val="004136FA"/>
    <w:rsid w:val="00571266"/>
    <w:rsid w:val="005A1B46"/>
    <w:rsid w:val="006041B1"/>
    <w:rsid w:val="00646F0A"/>
    <w:rsid w:val="007A607E"/>
    <w:rsid w:val="007C7BA7"/>
    <w:rsid w:val="007D69AC"/>
    <w:rsid w:val="008211A6"/>
    <w:rsid w:val="00852C35"/>
    <w:rsid w:val="009B3F9F"/>
    <w:rsid w:val="00B41A76"/>
    <w:rsid w:val="00C86A06"/>
    <w:rsid w:val="00C92662"/>
    <w:rsid w:val="00CB6ABD"/>
    <w:rsid w:val="00D40AD3"/>
    <w:rsid w:val="00D43DD8"/>
    <w:rsid w:val="00DC6649"/>
    <w:rsid w:val="00FB66E4"/>
    <w:rsid w:val="00FC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AA36"/>
  <w15:chartTrackingRefBased/>
  <w15:docId w15:val="{76B5B297-866A-4C92-947E-BD29FA1F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7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7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7B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7B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7B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7B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7B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7B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7B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7B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7B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7B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7B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7B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7B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7B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7B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7BFE"/>
    <w:rPr>
      <w:rFonts w:eastAsiaTheme="majorEastAsia" w:cstheme="majorBidi"/>
      <w:color w:val="272727" w:themeColor="text1" w:themeTint="D8"/>
    </w:rPr>
  </w:style>
  <w:style w:type="paragraph" w:styleId="a3">
    <w:name w:val="Title"/>
    <w:basedOn w:val="a"/>
    <w:next w:val="a"/>
    <w:link w:val="Char"/>
    <w:uiPriority w:val="10"/>
    <w:qFormat/>
    <w:rsid w:val="00127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7B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7B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7B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7BFE"/>
    <w:pPr>
      <w:spacing w:before="160"/>
      <w:jc w:val="center"/>
    </w:pPr>
    <w:rPr>
      <w:i/>
      <w:iCs/>
      <w:color w:val="404040" w:themeColor="text1" w:themeTint="BF"/>
    </w:rPr>
  </w:style>
  <w:style w:type="character" w:customStyle="1" w:styleId="Char1">
    <w:name w:val="Απόσπασμα Char"/>
    <w:basedOn w:val="a0"/>
    <w:link w:val="a5"/>
    <w:uiPriority w:val="29"/>
    <w:rsid w:val="00127BFE"/>
    <w:rPr>
      <w:i/>
      <w:iCs/>
      <w:color w:val="404040" w:themeColor="text1" w:themeTint="BF"/>
    </w:rPr>
  </w:style>
  <w:style w:type="paragraph" w:styleId="a6">
    <w:name w:val="List Paragraph"/>
    <w:basedOn w:val="a"/>
    <w:uiPriority w:val="34"/>
    <w:qFormat/>
    <w:rsid w:val="00127BFE"/>
    <w:pPr>
      <w:ind w:left="720"/>
      <w:contextualSpacing/>
    </w:pPr>
  </w:style>
  <w:style w:type="character" w:styleId="a7">
    <w:name w:val="Intense Emphasis"/>
    <w:basedOn w:val="a0"/>
    <w:uiPriority w:val="21"/>
    <w:qFormat/>
    <w:rsid w:val="00127BFE"/>
    <w:rPr>
      <w:i/>
      <w:iCs/>
      <w:color w:val="0F4761" w:themeColor="accent1" w:themeShade="BF"/>
    </w:rPr>
  </w:style>
  <w:style w:type="paragraph" w:styleId="a8">
    <w:name w:val="Intense Quote"/>
    <w:basedOn w:val="a"/>
    <w:next w:val="a"/>
    <w:link w:val="Char2"/>
    <w:uiPriority w:val="30"/>
    <w:qFormat/>
    <w:rsid w:val="00127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7BFE"/>
    <w:rPr>
      <w:i/>
      <w:iCs/>
      <w:color w:val="0F4761" w:themeColor="accent1" w:themeShade="BF"/>
    </w:rPr>
  </w:style>
  <w:style w:type="character" w:styleId="a9">
    <w:name w:val="Intense Reference"/>
    <w:basedOn w:val="a0"/>
    <w:uiPriority w:val="32"/>
    <w:qFormat/>
    <w:rsid w:val="00127BFE"/>
    <w:rPr>
      <w:b/>
      <w:bCs/>
      <w:smallCaps/>
      <w:color w:val="0F4761" w:themeColor="accent1" w:themeShade="BF"/>
      <w:spacing w:val="5"/>
    </w:rPr>
  </w:style>
  <w:style w:type="paragraph" w:styleId="aa">
    <w:name w:val="header"/>
    <w:basedOn w:val="a"/>
    <w:link w:val="Char3"/>
    <w:uiPriority w:val="99"/>
    <w:unhideWhenUsed/>
    <w:rsid w:val="006041B1"/>
    <w:pPr>
      <w:tabs>
        <w:tab w:val="center" w:pos="4320"/>
        <w:tab w:val="right" w:pos="8640"/>
      </w:tabs>
      <w:spacing w:after="0" w:line="240" w:lineRule="auto"/>
    </w:pPr>
  </w:style>
  <w:style w:type="character" w:customStyle="1" w:styleId="Char3">
    <w:name w:val="Κεφαλίδα Char"/>
    <w:basedOn w:val="a0"/>
    <w:link w:val="aa"/>
    <w:uiPriority w:val="99"/>
    <w:rsid w:val="006041B1"/>
  </w:style>
  <w:style w:type="paragraph" w:styleId="ab">
    <w:name w:val="footer"/>
    <w:basedOn w:val="a"/>
    <w:link w:val="Char4"/>
    <w:uiPriority w:val="99"/>
    <w:unhideWhenUsed/>
    <w:rsid w:val="006041B1"/>
    <w:pPr>
      <w:tabs>
        <w:tab w:val="center" w:pos="4320"/>
        <w:tab w:val="right" w:pos="8640"/>
      </w:tabs>
      <w:spacing w:after="0" w:line="240" w:lineRule="auto"/>
    </w:pPr>
  </w:style>
  <w:style w:type="character" w:customStyle="1" w:styleId="Char4">
    <w:name w:val="Υποσέλιδο Char"/>
    <w:basedOn w:val="a0"/>
    <w:link w:val="ab"/>
    <w:uiPriority w:val="99"/>
    <w:rsid w:val="0060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2793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Anagnostopoulos</dc:creator>
  <cp:keywords/>
  <dc:description/>
  <cp:lastModifiedBy>HELLENIC CRIMINAL BAR ASSOCIATION</cp:lastModifiedBy>
  <cp:revision>2</cp:revision>
  <cp:lastPrinted>2024-09-06T14:56:00Z</cp:lastPrinted>
  <dcterms:created xsi:type="dcterms:W3CDTF">2024-09-09T09:55:00Z</dcterms:created>
  <dcterms:modified xsi:type="dcterms:W3CDTF">2024-09-09T09:55:00Z</dcterms:modified>
</cp:coreProperties>
</file>